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1275" w14:textId="428B49E3" w:rsidR="005A517B" w:rsidRPr="005A517B" w:rsidRDefault="00E119C9" w:rsidP="008F1875">
      <w:pPr>
        <w:wordWrap w:val="0"/>
        <w:jc w:val="right"/>
        <w:rPr>
          <w:sz w:val="24"/>
        </w:rPr>
      </w:pPr>
      <w:r>
        <w:rPr>
          <w:rFonts w:hint="eastAsia"/>
          <w:sz w:val="24"/>
        </w:rPr>
        <w:t>202</w:t>
      </w:r>
      <w:r w:rsidR="00AE1CB3">
        <w:rPr>
          <w:sz w:val="24"/>
        </w:rPr>
        <w:t>3</w:t>
      </w:r>
      <w:r w:rsidR="005A517B" w:rsidRPr="005A517B">
        <w:rPr>
          <w:rFonts w:hint="eastAsia"/>
          <w:sz w:val="24"/>
        </w:rPr>
        <w:t>年</w:t>
      </w:r>
      <w:r w:rsidR="00C05267">
        <w:rPr>
          <w:sz w:val="24"/>
        </w:rPr>
        <w:t>5</w:t>
      </w:r>
      <w:r w:rsidR="005A517B" w:rsidRPr="005A517B">
        <w:rPr>
          <w:rFonts w:hint="eastAsia"/>
          <w:sz w:val="24"/>
        </w:rPr>
        <w:t>月</w:t>
      </w:r>
      <w:r w:rsidR="00AE1CB3">
        <w:rPr>
          <w:sz w:val="24"/>
        </w:rPr>
        <w:t>8</w:t>
      </w:r>
      <w:r w:rsidR="005A517B" w:rsidRPr="005A517B">
        <w:rPr>
          <w:rFonts w:hint="eastAsia"/>
          <w:sz w:val="24"/>
        </w:rPr>
        <w:t>日</w:t>
      </w:r>
    </w:p>
    <w:p w14:paraId="10A95F36" w14:textId="77777777" w:rsidR="00AE1CB3" w:rsidRPr="003D0753" w:rsidRDefault="00E119C9" w:rsidP="005A517B">
      <w:pPr>
        <w:jc w:val="center"/>
        <w:rPr>
          <w:b/>
          <w:sz w:val="28"/>
          <w:szCs w:val="21"/>
        </w:rPr>
      </w:pPr>
      <w:r w:rsidRPr="003D0753">
        <w:rPr>
          <w:rFonts w:hint="eastAsia"/>
          <w:b/>
          <w:sz w:val="28"/>
          <w:szCs w:val="21"/>
        </w:rPr>
        <w:t>心房細動</w:t>
      </w:r>
      <w:r w:rsidR="0098578F" w:rsidRPr="003D0753">
        <w:rPr>
          <w:rFonts w:hint="eastAsia"/>
          <w:b/>
          <w:sz w:val="28"/>
          <w:szCs w:val="21"/>
        </w:rPr>
        <w:t>に対する</w:t>
      </w:r>
      <w:r w:rsidR="00AE1CB3" w:rsidRPr="003D0753">
        <w:rPr>
          <w:rFonts w:hint="eastAsia"/>
          <w:b/>
          <w:sz w:val="28"/>
          <w:szCs w:val="21"/>
        </w:rPr>
        <w:t>高周波</w:t>
      </w:r>
      <w:r w:rsidR="0098578F" w:rsidRPr="003D0753">
        <w:rPr>
          <w:rFonts w:hint="eastAsia"/>
          <w:b/>
          <w:sz w:val="28"/>
          <w:szCs w:val="21"/>
        </w:rPr>
        <w:t>カテーテルアブレーション</w:t>
      </w:r>
    </w:p>
    <w:p w14:paraId="16B0D4AB" w14:textId="1A64309B" w:rsidR="002C1179" w:rsidRPr="003D0753" w:rsidRDefault="0098578F" w:rsidP="005A517B">
      <w:pPr>
        <w:jc w:val="center"/>
        <w:rPr>
          <w:b/>
          <w:sz w:val="28"/>
          <w:szCs w:val="21"/>
        </w:rPr>
      </w:pPr>
      <w:r w:rsidRPr="003D0753">
        <w:rPr>
          <w:rFonts w:hint="eastAsia"/>
          <w:b/>
          <w:sz w:val="28"/>
          <w:szCs w:val="21"/>
        </w:rPr>
        <w:t>を受けられた</w:t>
      </w:r>
      <w:r w:rsidR="005A517B" w:rsidRPr="003D0753">
        <w:rPr>
          <w:rFonts w:hint="eastAsia"/>
          <w:b/>
          <w:sz w:val="28"/>
          <w:szCs w:val="21"/>
        </w:rPr>
        <w:t>患者様へ</w:t>
      </w:r>
    </w:p>
    <w:p w14:paraId="18DB6683" w14:textId="77777777" w:rsidR="005A517B" w:rsidRDefault="005A517B" w:rsidP="005A517B">
      <w:pPr>
        <w:jc w:val="left"/>
        <w:rPr>
          <w:b/>
          <w:sz w:val="32"/>
        </w:rPr>
      </w:pPr>
    </w:p>
    <w:p w14:paraId="33F86085" w14:textId="61453BB9" w:rsidR="005A517B" w:rsidRPr="00722EF3" w:rsidRDefault="005A517B" w:rsidP="00E119C9">
      <w:pPr>
        <w:ind w:firstLineChars="100" w:firstLine="240"/>
        <w:jc w:val="left"/>
        <w:rPr>
          <w:sz w:val="24"/>
        </w:rPr>
      </w:pPr>
      <w:r w:rsidRPr="00722EF3">
        <w:rPr>
          <w:rFonts w:hint="eastAsia"/>
          <w:sz w:val="24"/>
        </w:rPr>
        <w:t>当院では、</w:t>
      </w:r>
      <w:r w:rsidR="00E119C9" w:rsidRPr="00722EF3">
        <w:rPr>
          <w:rFonts w:hint="eastAsia"/>
          <w:sz w:val="24"/>
        </w:rPr>
        <w:t>心房細動</w:t>
      </w:r>
      <w:r w:rsidR="0098578F" w:rsidRPr="00722EF3">
        <w:rPr>
          <w:rFonts w:hint="eastAsia"/>
          <w:sz w:val="24"/>
        </w:rPr>
        <w:t>に対する</w:t>
      </w:r>
      <w:r w:rsidR="00AE1CB3" w:rsidRPr="00722EF3">
        <w:rPr>
          <w:rFonts w:hint="eastAsia"/>
          <w:sz w:val="24"/>
        </w:rPr>
        <w:t>高周波</w:t>
      </w:r>
      <w:r w:rsidR="0098578F" w:rsidRPr="00722EF3">
        <w:rPr>
          <w:rFonts w:hint="eastAsia"/>
          <w:sz w:val="24"/>
        </w:rPr>
        <w:t>カテーテルアブレーション</w:t>
      </w:r>
      <w:r w:rsidRPr="00722EF3">
        <w:rPr>
          <w:rFonts w:hint="eastAsia"/>
          <w:sz w:val="24"/>
        </w:rPr>
        <w:t>にかかわる臨床研究を実施しております。この研究は、通常の診療で得られた記録をもとに</w:t>
      </w:r>
      <w:r w:rsidR="0098578F" w:rsidRPr="00722EF3">
        <w:rPr>
          <w:rFonts w:hint="eastAsia"/>
          <w:sz w:val="24"/>
        </w:rPr>
        <w:t>行われるものですが、この案内をお読みになり自身がこの研究の対象</w:t>
      </w:r>
      <w:r w:rsidRPr="00722EF3">
        <w:rPr>
          <w:rFonts w:hint="eastAsia"/>
          <w:sz w:val="24"/>
        </w:rPr>
        <w:t>にあたると思われる方の中で、ご質問がある場合、またはこの研究に「自身の情報を使ってほしくない」と</w:t>
      </w:r>
      <w:r w:rsidR="00510935" w:rsidRPr="00722EF3">
        <w:rPr>
          <w:rFonts w:hint="eastAsia"/>
          <w:sz w:val="24"/>
        </w:rPr>
        <w:t>お思い</w:t>
      </w:r>
      <w:r w:rsidRPr="00722EF3">
        <w:rPr>
          <w:rFonts w:hint="eastAsia"/>
          <w:sz w:val="24"/>
        </w:rPr>
        <w:t>になりましたら、遠慮なく下記の担当者までご連絡ください。</w:t>
      </w:r>
    </w:p>
    <w:p w14:paraId="0FE8AC3B" w14:textId="77777777" w:rsidR="00C05267" w:rsidRPr="00722EF3" w:rsidRDefault="00C05267" w:rsidP="00E119C9">
      <w:pPr>
        <w:ind w:firstLineChars="100" w:firstLine="240"/>
        <w:jc w:val="left"/>
        <w:rPr>
          <w:sz w:val="24"/>
        </w:rPr>
      </w:pPr>
    </w:p>
    <w:p w14:paraId="0907FF22" w14:textId="77777777" w:rsidR="00C05267" w:rsidRPr="00722EF3" w:rsidRDefault="0098578F" w:rsidP="005A517B">
      <w:pPr>
        <w:jc w:val="left"/>
        <w:rPr>
          <w:sz w:val="24"/>
        </w:rPr>
      </w:pPr>
      <w:r w:rsidRPr="00722EF3">
        <w:rPr>
          <w:rFonts w:hint="eastAsia"/>
          <w:sz w:val="24"/>
        </w:rPr>
        <w:t>【対象</w:t>
      </w:r>
      <w:r w:rsidR="005A517B" w:rsidRPr="00722EF3">
        <w:rPr>
          <w:rFonts w:hint="eastAsia"/>
          <w:sz w:val="24"/>
        </w:rPr>
        <w:t>】</w:t>
      </w:r>
    </w:p>
    <w:p w14:paraId="6A4CCC09" w14:textId="616B7F95" w:rsidR="00E119C9" w:rsidRPr="00722EF3" w:rsidRDefault="00E119C9" w:rsidP="005A517B">
      <w:pPr>
        <w:jc w:val="left"/>
        <w:rPr>
          <w:sz w:val="24"/>
        </w:rPr>
      </w:pPr>
      <w:r w:rsidRPr="00722EF3">
        <w:rPr>
          <w:rFonts w:hint="eastAsia"/>
          <w:sz w:val="24"/>
        </w:rPr>
        <w:t>20</w:t>
      </w:r>
      <w:r w:rsidR="00AE1CB3" w:rsidRPr="00722EF3">
        <w:rPr>
          <w:sz w:val="24"/>
        </w:rPr>
        <w:t>21</w:t>
      </w:r>
      <w:r w:rsidRPr="00722EF3">
        <w:rPr>
          <w:rFonts w:hint="eastAsia"/>
          <w:sz w:val="24"/>
        </w:rPr>
        <w:t>年</w:t>
      </w:r>
      <w:r w:rsidR="00AE1CB3" w:rsidRPr="00722EF3">
        <w:rPr>
          <w:sz w:val="24"/>
        </w:rPr>
        <w:t>1</w:t>
      </w:r>
      <w:r w:rsidRPr="00722EF3">
        <w:rPr>
          <w:rFonts w:hint="eastAsia"/>
          <w:sz w:val="24"/>
        </w:rPr>
        <w:t>月から</w:t>
      </w:r>
      <w:r w:rsidRPr="00722EF3">
        <w:rPr>
          <w:rFonts w:hint="eastAsia"/>
          <w:sz w:val="24"/>
        </w:rPr>
        <w:t>202</w:t>
      </w:r>
      <w:r w:rsidR="00AE1CB3" w:rsidRPr="00722EF3">
        <w:rPr>
          <w:sz w:val="24"/>
        </w:rPr>
        <w:t>3</w:t>
      </w:r>
      <w:r w:rsidR="005A517B" w:rsidRPr="00722EF3">
        <w:rPr>
          <w:rFonts w:hint="eastAsia"/>
          <w:sz w:val="24"/>
        </w:rPr>
        <w:t>年</w:t>
      </w:r>
      <w:r w:rsidR="00C05267" w:rsidRPr="00722EF3">
        <w:rPr>
          <w:sz w:val="24"/>
        </w:rPr>
        <w:t>4</w:t>
      </w:r>
      <w:r w:rsidR="00E856A8" w:rsidRPr="00722EF3">
        <w:rPr>
          <w:rFonts w:hint="eastAsia"/>
          <w:sz w:val="24"/>
        </w:rPr>
        <w:t>月</w:t>
      </w:r>
      <w:r w:rsidR="0098578F" w:rsidRPr="00722EF3">
        <w:rPr>
          <w:rFonts w:hint="eastAsia"/>
          <w:sz w:val="24"/>
        </w:rPr>
        <w:t>まで</w:t>
      </w:r>
      <w:r w:rsidR="005A517B" w:rsidRPr="00722EF3">
        <w:rPr>
          <w:rFonts w:hint="eastAsia"/>
          <w:sz w:val="24"/>
        </w:rPr>
        <w:t>に当院で</w:t>
      </w:r>
      <w:r w:rsidR="00AE1CB3" w:rsidRPr="00722EF3">
        <w:rPr>
          <w:rFonts w:hint="eastAsia"/>
          <w:sz w:val="24"/>
        </w:rPr>
        <w:t>心房細動に対する高周波カテーテルアブレーション</w:t>
      </w:r>
      <w:r w:rsidR="00B4600C" w:rsidRPr="00722EF3">
        <w:rPr>
          <w:rFonts w:hint="eastAsia"/>
          <w:sz w:val="24"/>
        </w:rPr>
        <w:t>を受けられた患者</w:t>
      </w:r>
      <w:r w:rsidR="0098578F" w:rsidRPr="00722EF3">
        <w:rPr>
          <w:rFonts w:hint="eastAsia"/>
          <w:sz w:val="24"/>
        </w:rPr>
        <w:t>様</w:t>
      </w:r>
      <w:r w:rsidR="005A517B" w:rsidRPr="00722EF3">
        <w:rPr>
          <w:rFonts w:hint="eastAsia"/>
          <w:sz w:val="24"/>
        </w:rPr>
        <w:t>。</w:t>
      </w:r>
    </w:p>
    <w:p w14:paraId="1E09501F" w14:textId="77777777" w:rsidR="00C05267" w:rsidRPr="00722EF3" w:rsidRDefault="00C05267" w:rsidP="005A517B">
      <w:pPr>
        <w:jc w:val="left"/>
        <w:rPr>
          <w:sz w:val="24"/>
        </w:rPr>
      </w:pPr>
    </w:p>
    <w:p w14:paraId="56D36FB8" w14:textId="32F5E2C4" w:rsidR="00C05267" w:rsidRPr="00722EF3" w:rsidRDefault="005A517B" w:rsidP="005A517B">
      <w:pPr>
        <w:jc w:val="left"/>
        <w:rPr>
          <w:sz w:val="24"/>
        </w:rPr>
      </w:pPr>
      <w:r w:rsidRPr="00722EF3">
        <w:rPr>
          <w:rFonts w:hint="eastAsia"/>
          <w:sz w:val="24"/>
        </w:rPr>
        <w:t>【研究課題名】</w:t>
      </w:r>
    </w:p>
    <w:p w14:paraId="2CF0BDC7" w14:textId="69A7464E" w:rsidR="00C05267" w:rsidRDefault="00CB4CA5" w:rsidP="005A517B">
      <w:pPr>
        <w:jc w:val="left"/>
        <w:rPr>
          <w:sz w:val="24"/>
        </w:rPr>
      </w:pPr>
      <w:r w:rsidRPr="00CB4CA5">
        <w:rPr>
          <w:rFonts w:hint="eastAsia"/>
          <w:sz w:val="24"/>
        </w:rPr>
        <w:t>高周波エネルギーおよび高密度マッピングを用いた心房細動に対する左房後壁隔離術における心内膜・心外膜伝導部位の分布および電気生理学的特徴に関する後ろ向き観察研究</w:t>
      </w:r>
    </w:p>
    <w:p w14:paraId="45525E73" w14:textId="77777777" w:rsidR="00CB4CA5" w:rsidRPr="00722EF3" w:rsidRDefault="00CB4CA5" w:rsidP="005A517B">
      <w:pPr>
        <w:jc w:val="left"/>
        <w:rPr>
          <w:sz w:val="24"/>
        </w:rPr>
      </w:pPr>
    </w:p>
    <w:p w14:paraId="0E66332A" w14:textId="665383B6" w:rsidR="00C05267" w:rsidRPr="00722EF3" w:rsidRDefault="005A517B" w:rsidP="005A517B">
      <w:pPr>
        <w:jc w:val="left"/>
        <w:rPr>
          <w:sz w:val="24"/>
        </w:rPr>
      </w:pPr>
      <w:r w:rsidRPr="00722EF3">
        <w:rPr>
          <w:rFonts w:hint="eastAsia"/>
          <w:sz w:val="24"/>
        </w:rPr>
        <w:t>【研究責任者】</w:t>
      </w:r>
    </w:p>
    <w:p w14:paraId="746CC4DB" w14:textId="0871BCD7" w:rsidR="0017039F" w:rsidRPr="00722EF3" w:rsidRDefault="00E119C9" w:rsidP="005A517B">
      <w:pPr>
        <w:jc w:val="left"/>
        <w:rPr>
          <w:sz w:val="24"/>
        </w:rPr>
      </w:pPr>
      <w:r w:rsidRPr="00722EF3">
        <w:rPr>
          <w:rFonts w:hint="eastAsia"/>
          <w:sz w:val="24"/>
        </w:rPr>
        <w:t>群馬県立心臓血管センター　循環器内科第二部長　中村紘規</w:t>
      </w:r>
    </w:p>
    <w:p w14:paraId="52B9B849" w14:textId="77777777" w:rsidR="00C05267" w:rsidRPr="00722EF3" w:rsidRDefault="00C05267" w:rsidP="005A517B">
      <w:pPr>
        <w:jc w:val="left"/>
        <w:rPr>
          <w:sz w:val="24"/>
        </w:rPr>
      </w:pPr>
    </w:p>
    <w:p w14:paraId="0BC90DB5" w14:textId="2AAD3AE9" w:rsidR="005A517B" w:rsidRPr="00722EF3" w:rsidRDefault="005A517B" w:rsidP="005A517B">
      <w:pPr>
        <w:jc w:val="left"/>
        <w:rPr>
          <w:sz w:val="24"/>
        </w:rPr>
      </w:pPr>
      <w:r w:rsidRPr="00722EF3">
        <w:rPr>
          <w:rFonts w:hint="eastAsia"/>
          <w:sz w:val="24"/>
        </w:rPr>
        <w:t>【研究の目的】</w:t>
      </w:r>
    </w:p>
    <w:p w14:paraId="4492C243" w14:textId="2B645439" w:rsidR="0017039F" w:rsidRPr="00722EF3" w:rsidRDefault="00722EF3" w:rsidP="005A517B">
      <w:pPr>
        <w:jc w:val="left"/>
        <w:rPr>
          <w:sz w:val="24"/>
        </w:rPr>
      </w:pPr>
      <w:r w:rsidRPr="00722EF3">
        <w:rPr>
          <w:rFonts w:hint="eastAsia"/>
          <w:sz w:val="24"/>
        </w:rPr>
        <w:t>心房細動に対する高周波カテーテルアブレーションにおいて、左房後壁の電気的隔離を完成させるために心内膜・心外膜伝導部位を正確に把握することが重要であり、心内膜・心外膜伝導部位の分布および電気生理学的特徴を後ろ向きに検証することが本研究の目的です。</w:t>
      </w:r>
    </w:p>
    <w:p w14:paraId="56C2CE4B" w14:textId="77777777" w:rsidR="00C05267" w:rsidRPr="00722EF3" w:rsidRDefault="00C05267" w:rsidP="005A517B">
      <w:pPr>
        <w:jc w:val="left"/>
        <w:rPr>
          <w:sz w:val="24"/>
        </w:rPr>
      </w:pPr>
    </w:p>
    <w:p w14:paraId="4D334FCB" w14:textId="39DFB8D6" w:rsidR="005A517B" w:rsidRPr="00722EF3" w:rsidRDefault="005A517B" w:rsidP="005A517B">
      <w:pPr>
        <w:jc w:val="left"/>
        <w:rPr>
          <w:sz w:val="24"/>
        </w:rPr>
      </w:pPr>
      <w:r w:rsidRPr="00722EF3">
        <w:rPr>
          <w:rFonts w:hint="eastAsia"/>
          <w:sz w:val="24"/>
        </w:rPr>
        <w:t>【利用するカルテ情報、資料】</w:t>
      </w:r>
    </w:p>
    <w:p w14:paraId="553409FC" w14:textId="6E389826" w:rsidR="0017039F" w:rsidRPr="00722EF3" w:rsidRDefault="005A517B" w:rsidP="005A517B">
      <w:pPr>
        <w:jc w:val="left"/>
        <w:rPr>
          <w:sz w:val="24"/>
        </w:rPr>
      </w:pPr>
      <w:r w:rsidRPr="00722EF3">
        <w:rPr>
          <w:rFonts w:hint="eastAsia"/>
          <w:sz w:val="24"/>
        </w:rPr>
        <w:t>年齢、性別、身長、体重、採血結果</w:t>
      </w:r>
      <w:r w:rsidR="0098578F" w:rsidRPr="00722EF3">
        <w:rPr>
          <w:rFonts w:hint="eastAsia"/>
          <w:sz w:val="24"/>
        </w:rPr>
        <w:t>、心電図、超音波</w:t>
      </w:r>
      <w:r w:rsidR="003F5DFA" w:rsidRPr="00722EF3">
        <w:rPr>
          <w:rFonts w:hint="eastAsia"/>
          <w:sz w:val="24"/>
        </w:rPr>
        <w:t>検査、</w:t>
      </w:r>
      <w:r w:rsidR="0098578F" w:rsidRPr="00722EF3">
        <w:rPr>
          <w:rFonts w:hint="eastAsia"/>
          <w:sz w:val="24"/>
        </w:rPr>
        <w:t>CT</w:t>
      </w:r>
      <w:r w:rsidR="003F5DFA" w:rsidRPr="00722EF3">
        <w:rPr>
          <w:rFonts w:hint="eastAsia"/>
          <w:sz w:val="24"/>
        </w:rPr>
        <w:t>検査、</w:t>
      </w:r>
      <w:r w:rsidR="0098578F" w:rsidRPr="00722EF3">
        <w:rPr>
          <w:rFonts w:hint="eastAsia"/>
          <w:sz w:val="24"/>
        </w:rPr>
        <w:t>MRI</w:t>
      </w:r>
      <w:r w:rsidR="003F5DFA" w:rsidRPr="00722EF3">
        <w:rPr>
          <w:rFonts w:hint="eastAsia"/>
          <w:sz w:val="24"/>
        </w:rPr>
        <w:t>検査の結果</w:t>
      </w:r>
      <w:r w:rsidR="0098578F" w:rsidRPr="00722EF3">
        <w:rPr>
          <w:rFonts w:hint="eastAsia"/>
          <w:sz w:val="24"/>
        </w:rPr>
        <w:t>とカテーテルアブレーションの術中データ</w:t>
      </w:r>
      <w:r w:rsidR="00E119C9" w:rsidRPr="00722EF3">
        <w:rPr>
          <w:rFonts w:hint="eastAsia"/>
          <w:sz w:val="24"/>
        </w:rPr>
        <w:t>を使用します</w:t>
      </w:r>
      <w:r w:rsidRPr="00722EF3">
        <w:rPr>
          <w:rFonts w:hint="eastAsia"/>
          <w:sz w:val="24"/>
        </w:rPr>
        <w:t>。</w:t>
      </w:r>
    </w:p>
    <w:p w14:paraId="3AFF3C1C" w14:textId="77777777" w:rsidR="00C05267" w:rsidRPr="00722EF3" w:rsidRDefault="00C05267" w:rsidP="005A517B">
      <w:pPr>
        <w:jc w:val="left"/>
        <w:rPr>
          <w:sz w:val="24"/>
        </w:rPr>
      </w:pPr>
    </w:p>
    <w:p w14:paraId="01251758" w14:textId="77777777" w:rsidR="00A21E47" w:rsidRDefault="003D0753" w:rsidP="00A21E47">
      <w:pPr>
        <w:jc w:val="left"/>
        <w:rPr>
          <w:sz w:val="24"/>
        </w:rPr>
      </w:pPr>
      <w:r>
        <w:rPr>
          <w:sz w:val="24"/>
        </w:rPr>
        <w:br w:type="page"/>
      </w:r>
      <w:r w:rsidR="00A21E47">
        <w:rPr>
          <w:rFonts w:hint="eastAsia"/>
          <w:sz w:val="24"/>
        </w:rPr>
        <w:lastRenderedPageBreak/>
        <w:t>【研究期間】</w:t>
      </w:r>
    </w:p>
    <w:p w14:paraId="06FD3B60" w14:textId="4F0BC66D" w:rsidR="00A21E47" w:rsidRPr="00C05267" w:rsidRDefault="00E777B5" w:rsidP="00A21E47">
      <w:pPr>
        <w:jc w:val="left"/>
        <w:rPr>
          <w:sz w:val="24"/>
        </w:rPr>
      </w:pPr>
      <w:r>
        <w:rPr>
          <w:rFonts w:hint="eastAsia"/>
          <w:sz w:val="24"/>
        </w:rPr>
        <w:t>2023</w:t>
      </w:r>
      <w:r>
        <w:rPr>
          <w:rFonts w:hint="eastAsia"/>
          <w:sz w:val="24"/>
        </w:rPr>
        <w:t>年</w:t>
      </w:r>
      <w:r>
        <w:rPr>
          <w:rFonts w:hint="eastAsia"/>
          <w:sz w:val="24"/>
        </w:rPr>
        <w:t>5</w:t>
      </w:r>
      <w:r>
        <w:rPr>
          <w:rFonts w:hint="eastAsia"/>
          <w:sz w:val="24"/>
        </w:rPr>
        <w:t>月</w:t>
      </w:r>
      <w:r w:rsidR="00A21E47" w:rsidRPr="00A21E47">
        <w:rPr>
          <w:rFonts w:hint="eastAsia"/>
          <w:sz w:val="24"/>
        </w:rPr>
        <w:t xml:space="preserve"> </w:t>
      </w:r>
      <w:r w:rsidR="00A21E47" w:rsidRPr="00A21E47">
        <w:rPr>
          <w:rFonts w:hint="eastAsia"/>
          <w:sz w:val="24"/>
        </w:rPr>
        <w:t>から</w:t>
      </w:r>
      <w:r w:rsidR="00A21E47" w:rsidRPr="00A21E47">
        <w:rPr>
          <w:rFonts w:hint="eastAsia"/>
          <w:sz w:val="24"/>
        </w:rPr>
        <w:t xml:space="preserve"> 2025</w:t>
      </w:r>
      <w:r w:rsidR="00A21E47" w:rsidRPr="00A21E47">
        <w:rPr>
          <w:rFonts w:hint="eastAsia"/>
          <w:sz w:val="24"/>
        </w:rPr>
        <w:t>年</w:t>
      </w:r>
      <w:r w:rsidR="00A21E47" w:rsidRPr="00A21E47">
        <w:rPr>
          <w:rFonts w:hint="eastAsia"/>
          <w:sz w:val="24"/>
        </w:rPr>
        <w:t>3</w:t>
      </w:r>
      <w:r w:rsidR="00A21E47" w:rsidRPr="00A21E47">
        <w:rPr>
          <w:rFonts w:hint="eastAsia"/>
          <w:sz w:val="24"/>
        </w:rPr>
        <w:t>月まで</w:t>
      </w:r>
    </w:p>
    <w:p w14:paraId="1DEA674D" w14:textId="77777777" w:rsidR="00A21E47" w:rsidRDefault="00A21E47" w:rsidP="005A517B">
      <w:pPr>
        <w:jc w:val="left"/>
        <w:rPr>
          <w:sz w:val="24"/>
        </w:rPr>
      </w:pPr>
    </w:p>
    <w:p w14:paraId="73A5BF8D" w14:textId="7FE8B811" w:rsidR="005A517B" w:rsidRPr="00722EF3" w:rsidRDefault="005A517B" w:rsidP="005A517B">
      <w:pPr>
        <w:jc w:val="left"/>
        <w:rPr>
          <w:sz w:val="24"/>
        </w:rPr>
      </w:pPr>
      <w:r w:rsidRPr="00722EF3">
        <w:rPr>
          <w:rFonts w:hint="eastAsia"/>
          <w:sz w:val="24"/>
        </w:rPr>
        <w:t>【個人情報の取り扱い】</w:t>
      </w:r>
    </w:p>
    <w:p w14:paraId="32756805" w14:textId="1185C9CC" w:rsidR="0017039F" w:rsidRPr="00722EF3" w:rsidRDefault="005A517B" w:rsidP="005A517B">
      <w:pPr>
        <w:jc w:val="left"/>
        <w:rPr>
          <w:sz w:val="24"/>
        </w:rPr>
      </w:pPr>
      <w:r w:rsidRPr="00722EF3">
        <w:rPr>
          <w:rFonts w:hint="eastAsia"/>
          <w:sz w:val="24"/>
        </w:rPr>
        <w:t>登録されたデータには、お名前、住所などの個人を特定できる情報は削除し、新たにつけた番号にもとづいて解析を行います。研究の結果を学会や学術雑誌に公表する場合は、個人が特定できないよ</w:t>
      </w:r>
      <w:r w:rsidR="00510935" w:rsidRPr="00722EF3">
        <w:rPr>
          <w:rFonts w:hint="eastAsia"/>
          <w:sz w:val="24"/>
        </w:rPr>
        <w:t>う</w:t>
      </w:r>
      <w:r w:rsidRPr="00722EF3">
        <w:rPr>
          <w:rFonts w:hint="eastAsia"/>
          <w:sz w:val="24"/>
        </w:rPr>
        <w:t>な形</w:t>
      </w:r>
      <w:r w:rsidR="0017039F" w:rsidRPr="00722EF3">
        <w:rPr>
          <w:rFonts w:hint="eastAsia"/>
          <w:sz w:val="24"/>
        </w:rPr>
        <w:t>で使用いたします。</w:t>
      </w:r>
    </w:p>
    <w:p w14:paraId="30331693" w14:textId="77777777" w:rsidR="00C05267" w:rsidRPr="00722EF3" w:rsidRDefault="00C05267" w:rsidP="005A517B">
      <w:pPr>
        <w:jc w:val="left"/>
        <w:rPr>
          <w:sz w:val="24"/>
        </w:rPr>
      </w:pPr>
    </w:p>
    <w:p w14:paraId="5D24560A" w14:textId="02D13D8E" w:rsidR="0017039F" w:rsidRPr="00722EF3" w:rsidRDefault="0017039F" w:rsidP="005A517B">
      <w:pPr>
        <w:jc w:val="left"/>
        <w:rPr>
          <w:sz w:val="24"/>
        </w:rPr>
      </w:pPr>
      <w:r w:rsidRPr="00722EF3">
        <w:rPr>
          <w:rFonts w:hint="eastAsia"/>
          <w:sz w:val="24"/>
        </w:rPr>
        <w:t>【問い合わせ先】</w:t>
      </w:r>
    </w:p>
    <w:p w14:paraId="5605AFBF" w14:textId="77777777" w:rsidR="0017039F" w:rsidRPr="00722EF3" w:rsidRDefault="0017039F" w:rsidP="005A517B">
      <w:pPr>
        <w:jc w:val="left"/>
        <w:rPr>
          <w:sz w:val="24"/>
        </w:rPr>
      </w:pPr>
      <w:r w:rsidRPr="00722EF3">
        <w:rPr>
          <w:rFonts w:hint="eastAsia"/>
          <w:sz w:val="24"/>
        </w:rPr>
        <w:t>群馬県立心臓血管センター　循環器内科</w:t>
      </w:r>
    </w:p>
    <w:p w14:paraId="333424BA" w14:textId="77777777" w:rsidR="0017039F" w:rsidRPr="00722EF3" w:rsidRDefault="0017039F" w:rsidP="005A517B">
      <w:pPr>
        <w:jc w:val="left"/>
        <w:rPr>
          <w:sz w:val="24"/>
        </w:rPr>
      </w:pPr>
      <w:r w:rsidRPr="00722EF3">
        <w:rPr>
          <w:rFonts w:hint="eastAsia"/>
          <w:sz w:val="24"/>
        </w:rPr>
        <w:t xml:space="preserve">　担当医師　</w:t>
      </w:r>
      <w:r w:rsidR="0098578F" w:rsidRPr="00722EF3">
        <w:rPr>
          <w:rFonts w:hint="eastAsia"/>
          <w:sz w:val="24"/>
        </w:rPr>
        <w:t>中村紘規</w:t>
      </w:r>
      <w:r w:rsidRPr="00722EF3">
        <w:rPr>
          <w:rFonts w:hint="eastAsia"/>
          <w:sz w:val="24"/>
        </w:rPr>
        <w:t xml:space="preserve">　電話　</w:t>
      </w:r>
      <w:r w:rsidRPr="00722EF3">
        <w:rPr>
          <w:rFonts w:hint="eastAsia"/>
          <w:sz w:val="24"/>
        </w:rPr>
        <w:t>027-269-7455</w:t>
      </w:r>
      <w:r w:rsidRPr="00722EF3">
        <w:rPr>
          <w:rFonts w:hint="eastAsia"/>
          <w:sz w:val="24"/>
        </w:rPr>
        <w:t>（代表）</w:t>
      </w:r>
    </w:p>
    <w:sectPr w:rsidR="0017039F" w:rsidRPr="00722E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917B" w14:textId="77777777" w:rsidR="000D60C7" w:rsidRDefault="000D60C7" w:rsidP="005A517B">
      <w:r>
        <w:separator/>
      </w:r>
    </w:p>
  </w:endnote>
  <w:endnote w:type="continuationSeparator" w:id="0">
    <w:p w14:paraId="7749F5D5" w14:textId="77777777" w:rsidR="000D60C7" w:rsidRDefault="000D60C7" w:rsidP="005A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7BE6" w14:textId="77777777" w:rsidR="000D60C7" w:rsidRDefault="000D60C7" w:rsidP="005A517B">
      <w:r>
        <w:separator/>
      </w:r>
    </w:p>
  </w:footnote>
  <w:footnote w:type="continuationSeparator" w:id="0">
    <w:p w14:paraId="1D32D420" w14:textId="77777777" w:rsidR="000D60C7" w:rsidRDefault="000D60C7" w:rsidP="005A5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47"/>
    <w:rsid w:val="00007426"/>
    <w:rsid w:val="000D60C7"/>
    <w:rsid w:val="0017039F"/>
    <w:rsid w:val="002C1179"/>
    <w:rsid w:val="002F32C7"/>
    <w:rsid w:val="003D0753"/>
    <w:rsid w:val="003D57A7"/>
    <w:rsid w:val="003E417F"/>
    <w:rsid w:val="003F5DFA"/>
    <w:rsid w:val="0041392B"/>
    <w:rsid w:val="00484998"/>
    <w:rsid w:val="00485BB6"/>
    <w:rsid w:val="00490247"/>
    <w:rsid w:val="004F1877"/>
    <w:rsid w:val="00510935"/>
    <w:rsid w:val="005A517B"/>
    <w:rsid w:val="00692FBF"/>
    <w:rsid w:val="006B3DE5"/>
    <w:rsid w:val="00722EF3"/>
    <w:rsid w:val="008659EE"/>
    <w:rsid w:val="008F1875"/>
    <w:rsid w:val="0098578F"/>
    <w:rsid w:val="009B3E04"/>
    <w:rsid w:val="00A21E47"/>
    <w:rsid w:val="00A44354"/>
    <w:rsid w:val="00A97F54"/>
    <w:rsid w:val="00AC3431"/>
    <w:rsid w:val="00AC4054"/>
    <w:rsid w:val="00AE1CB3"/>
    <w:rsid w:val="00B4600C"/>
    <w:rsid w:val="00B643E9"/>
    <w:rsid w:val="00C05267"/>
    <w:rsid w:val="00C253BF"/>
    <w:rsid w:val="00C44C53"/>
    <w:rsid w:val="00CB4CA5"/>
    <w:rsid w:val="00DD6045"/>
    <w:rsid w:val="00E119C9"/>
    <w:rsid w:val="00E21ECC"/>
    <w:rsid w:val="00E777B5"/>
    <w:rsid w:val="00E856A8"/>
    <w:rsid w:val="00EF1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C0FC9"/>
  <w15:docId w15:val="{ABC315D3-60F1-46C9-968F-99BFD51F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17B"/>
    <w:pPr>
      <w:tabs>
        <w:tab w:val="center" w:pos="4252"/>
        <w:tab w:val="right" w:pos="8504"/>
      </w:tabs>
      <w:snapToGrid w:val="0"/>
    </w:pPr>
  </w:style>
  <w:style w:type="character" w:customStyle="1" w:styleId="a4">
    <w:name w:val="ヘッダー (文字)"/>
    <w:basedOn w:val="a0"/>
    <w:link w:val="a3"/>
    <w:uiPriority w:val="99"/>
    <w:rsid w:val="005A517B"/>
  </w:style>
  <w:style w:type="paragraph" w:styleId="a5">
    <w:name w:val="footer"/>
    <w:basedOn w:val="a"/>
    <w:link w:val="a6"/>
    <w:uiPriority w:val="99"/>
    <w:unhideWhenUsed/>
    <w:rsid w:val="005A517B"/>
    <w:pPr>
      <w:tabs>
        <w:tab w:val="center" w:pos="4252"/>
        <w:tab w:val="right" w:pos="8504"/>
      </w:tabs>
      <w:snapToGrid w:val="0"/>
    </w:pPr>
  </w:style>
  <w:style w:type="character" w:customStyle="1" w:styleId="a6">
    <w:name w:val="フッター (文字)"/>
    <w:basedOn w:val="a0"/>
    <w:link w:val="a5"/>
    <w:uiPriority w:val="99"/>
    <w:rsid w:val="005A517B"/>
  </w:style>
  <w:style w:type="paragraph" w:styleId="a7">
    <w:name w:val="Balloon Text"/>
    <w:basedOn w:val="a"/>
    <w:link w:val="a8"/>
    <w:uiPriority w:val="99"/>
    <w:semiHidden/>
    <w:unhideWhenUsed/>
    <w:rsid w:val="008F18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18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makoto</dc:creator>
  <cp:keywords/>
  <dc:description/>
  <cp:lastModifiedBy>（心セ）小鮒 知子</cp:lastModifiedBy>
  <cp:revision>3</cp:revision>
  <cp:lastPrinted>2020-02-10T00:38:00Z</cp:lastPrinted>
  <dcterms:created xsi:type="dcterms:W3CDTF">2023-05-29T00:13:00Z</dcterms:created>
  <dcterms:modified xsi:type="dcterms:W3CDTF">2023-05-29T02:24:00Z</dcterms:modified>
</cp:coreProperties>
</file>